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BA5" w:rsidRDefault="00BD1BA5" w:rsidP="00BD1BA5">
      <w:pPr>
        <w:jc w:val="right"/>
        <w:rPr>
          <w:b/>
          <w:bCs/>
          <w:color w:val="000000" w:themeColor="text1"/>
          <w:spacing w:val="30"/>
          <w:sz w:val="28"/>
          <w:szCs w:val="28"/>
        </w:rPr>
      </w:pPr>
      <w:r>
        <w:rPr>
          <w:b/>
          <w:bCs/>
          <w:color w:val="000000" w:themeColor="text1"/>
          <w:spacing w:val="30"/>
          <w:sz w:val="28"/>
          <w:szCs w:val="28"/>
        </w:rPr>
        <w:t>ПРОЄКТ</w:t>
      </w:r>
      <w:bookmarkStart w:id="0" w:name="_GoBack"/>
      <w:bookmarkEnd w:id="0"/>
    </w:p>
    <w:p w:rsidR="006A0BA3" w:rsidRPr="0082237F" w:rsidRDefault="006A0BA3" w:rsidP="001E3D83">
      <w:pPr>
        <w:jc w:val="center"/>
        <w:rPr>
          <w:b/>
          <w:bCs/>
          <w:color w:val="000000" w:themeColor="text1"/>
          <w:spacing w:val="30"/>
          <w:sz w:val="28"/>
          <w:szCs w:val="28"/>
        </w:rPr>
      </w:pPr>
      <w:r w:rsidRPr="0082237F">
        <w:rPr>
          <w:b/>
          <w:noProof/>
          <w:color w:val="000000" w:themeColor="text1"/>
          <w:sz w:val="28"/>
          <w:szCs w:val="28"/>
          <w:lang w:val="ru-RU"/>
        </w:rPr>
        <w:drawing>
          <wp:inline distT="0" distB="0" distL="0" distR="0">
            <wp:extent cx="438150" cy="581025"/>
            <wp:effectExtent l="0" t="0" r="0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A3" w:rsidRPr="00BD1BA5" w:rsidRDefault="006A0BA3" w:rsidP="001E3D83">
      <w:pPr>
        <w:pStyle w:val="1"/>
        <w:spacing w:before="120" w:after="240"/>
        <w:jc w:val="center"/>
        <w:rPr>
          <w:caps/>
          <w:color w:val="000000" w:themeColor="text1"/>
          <w:sz w:val="22"/>
          <w:szCs w:val="24"/>
        </w:rPr>
      </w:pPr>
      <w:r w:rsidRPr="00BD1BA5">
        <w:rPr>
          <w:rFonts w:ascii="Times New Roman" w:hAnsi="Times New Roman" w:cs="Times New Roman"/>
          <w:b/>
          <w:caps/>
          <w:color w:val="000000" w:themeColor="text1"/>
          <w:sz w:val="24"/>
          <w:szCs w:val="28"/>
        </w:rPr>
        <w:t>Україна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КОЗЕЛЕЦЬКА СЕЛИЩНА  РАДА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ЧЕРНІГІВСЬКОГО РАЙОНУ ЧЕРНІГІВСЬКОЇ ОБЛАСТІ</w:t>
      </w:r>
    </w:p>
    <w:p w:rsidR="006A0BA3" w:rsidRPr="0082237F" w:rsidRDefault="006A0BA3" w:rsidP="001E3D83">
      <w:pPr>
        <w:pStyle w:val="2"/>
        <w:tabs>
          <w:tab w:val="left" w:pos="1276"/>
        </w:tabs>
        <w:spacing w:after="240"/>
        <w:jc w:val="center"/>
        <w:rPr>
          <w:b/>
          <w:bCs/>
          <w:caps/>
          <w:color w:val="000000" w:themeColor="text1"/>
          <w:spacing w:val="100"/>
          <w:szCs w:val="28"/>
        </w:rPr>
      </w:pPr>
      <w:r w:rsidRPr="0082237F">
        <w:rPr>
          <w:b/>
          <w:caps/>
          <w:color w:val="000000" w:themeColor="text1"/>
          <w:spacing w:val="100"/>
          <w:szCs w:val="28"/>
        </w:rPr>
        <w:t>РІШЕННЯ</w:t>
      </w:r>
    </w:p>
    <w:p w:rsidR="006A0BA3" w:rsidRPr="00F601A9" w:rsidRDefault="00240F62" w:rsidP="001E3D83">
      <w:pPr>
        <w:pStyle w:val="2"/>
        <w:spacing w:after="240"/>
        <w:ind w:left="1440" w:hanging="1440"/>
        <w:jc w:val="center"/>
        <w:rPr>
          <w:b/>
          <w:color w:val="000000" w:themeColor="text1"/>
        </w:rPr>
      </w:pPr>
      <w:r w:rsidRPr="00F601A9">
        <w:rPr>
          <w:color w:val="000000" w:themeColor="text1"/>
        </w:rPr>
        <w:t>(</w:t>
      </w:r>
      <w:r w:rsidR="00534F6B">
        <w:rPr>
          <w:color w:val="000000" w:themeColor="text1"/>
        </w:rPr>
        <w:t>тридцять друга</w:t>
      </w:r>
      <w:r w:rsidR="009E5F77" w:rsidRPr="00F601A9">
        <w:rPr>
          <w:color w:val="000000" w:themeColor="text1"/>
        </w:rPr>
        <w:t xml:space="preserve"> </w:t>
      </w:r>
      <w:r w:rsidR="006A0BA3" w:rsidRPr="00F601A9">
        <w:rPr>
          <w:color w:val="000000" w:themeColor="text1"/>
        </w:rPr>
        <w:t>сесія восьмого скликання)</w:t>
      </w:r>
    </w:p>
    <w:p w:rsidR="006A0BA3" w:rsidRPr="0082237F" w:rsidRDefault="006A0BA3" w:rsidP="001E3D83">
      <w:pPr>
        <w:pStyle w:val="2"/>
        <w:jc w:val="center"/>
        <w:rPr>
          <w:b/>
          <w:color w:val="000000" w:themeColor="text1"/>
          <w:szCs w:val="28"/>
        </w:rPr>
      </w:pPr>
    </w:p>
    <w:p w:rsidR="006A0BA3" w:rsidRPr="0082237F" w:rsidRDefault="00534F6B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01 березня</w:t>
      </w:r>
      <w:r w:rsidR="00D8114A">
        <w:rPr>
          <w:color w:val="000000" w:themeColor="text1"/>
          <w:szCs w:val="28"/>
        </w:rPr>
        <w:t xml:space="preserve"> </w:t>
      </w:r>
      <w:r w:rsidR="006A0BA3" w:rsidRPr="0082237F">
        <w:rPr>
          <w:color w:val="000000" w:themeColor="text1"/>
          <w:szCs w:val="28"/>
        </w:rPr>
        <w:t>202</w:t>
      </w:r>
      <w:r>
        <w:rPr>
          <w:color w:val="000000" w:themeColor="text1"/>
          <w:szCs w:val="28"/>
        </w:rPr>
        <w:t>4</w:t>
      </w:r>
      <w:r w:rsidR="006A0BA3" w:rsidRPr="0082237F">
        <w:rPr>
          <w:color w:val="000000" w:themeColor="text1"/>
          <w:szCs w:val="28"/>
        </w:rPr>
        <w:t xml:space="preserve"> року</w:t>
      </w:r>
    </w:p>
    <w:p w:rsidR="006A0BA3" w:rsidRPr="0082237F" w:rsidRDefault="00BD1BA5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сел</w:t>
      </w:r>
      <w:r w:rsidR="006A0BA3" w:rsidRPr="0082237F">
        <w:rPr>
          <w:color w:val="000000" w:themeColor="text1"/>
          <w:szCs w:val="28"/>
        </w:rPr>
        <w:t>. Козелець</w:t>
      </w: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</w:p>
    <w:p w:rsidR="006A0BA3" w:rsidRDefault="006A0BA3" w:rsidP="0082237F">
      <w:pPr>
        <w:pStyle w:val="2"/>
        <w:jc w:val="both"/>
        <w:rPr>
          <w:color w:val="000000" w:themeColor="text1"/>
          <w:szCs w:val="28"/>
        </w:rPr>
      </w:pPr>
      <w:r w:rsidRPr="0082237F">
        <w:rPr>
          <w:color w:val="000000" w:themeColor="text1"/>
          <w:szCs w:val="28"/>
        </w:rPr>
        <w:t xml:space="preserve">№ </w:t>
      </w:r>
      <w:r w:rsidR="00BD1BA5">
        <w:rPr>
          <w:color w:val="000000" w:themeColor="text1"/>
          <w:szCs w:val="28"/>
        </w:rPr>
        <w:t>05</w:t>
      </w:r>
      <w:r w:rsidRPr="0082237F">
        <w:rPr>
          <w:color w:val="000000" w:themeColor="text1"/>
          <w:szCs w:val="28"/>
        </w:rPr>
        <w:t>-</w:t>
      </w:r>
      <w:r w:rsidR="00534F6B">
        <w:rPr>
          <w:color w:val="000000" w:themeColor="text1"/>
          <w:szCs w:val="28"/>
        </w:rPr>
        <w:t>32</w:t>
      </w:r>
      <w:r w:rsidRPr="0082237F">
        <w:rPr>
          <w:color w:val="000000" w:themeColor="text1"/>
          <w:szCs w:val="28"/>
        </w:rPr>
        <w:t>/</w:t>
      </w:r>
      <w:r w:rsidRPr="0082237F">
        <w:rPr>
          <w:color w:val="000000" w:themeColor="text1"/>
          <w:szCs w:val="28"/>
          <w:lang w:val="en-US"/>
        </w:rPr>
        <w:t>VIII</w:t>
      </w:r>
    </w:p>
    <w:p w:rsidR="00BD1BA5" w:rsidRPr="00BD1BA5" w:rsidRDefault="00BD1BA5" w:rsidP="00BD1BA5"/>
    <w:p w:rsidR="00F601A9" w:rsidRPr="00F15CBE" w:rsidRDefault="00EF2A05" w:rsidP="00F601A9">
      <w:pPr>
        <w:rPr>
          <w:color w:val="000000"/>
          <w:sz w:val="28"/>
          <w:szCs w:val="28"/>
          <w:lang w:eastAsia="uk-UA"/>
        </w:rPr>
      </w:pPr>
      <w:r w:rsidRPr="00F15CBE">
        <w:rPr>
          <w:color w:val="000000" w:themeColor="text1"/>
          <w:sz w:val="28"/>
          <w:szCs w:val="28"/>
        </w:rPr>
        <w:t xml:space="preserve">Про </w:t>
      </w:r>
      <w:r w:rsidR="00F601A9" w:rsidRPr="00F15CBE">
        <w:rPr>
          <w:color w:val="000000" w:themeColor="text1"/>
          <w:sz w:val="28"/>
          <w:szCs w:val="28"/>
        </w:rPr>
        <w:t xml:space="preserve">фінансування </w:t>
      </w:r>
      <w:r w:rsidR="00F601A9" w:rsidRPr="00F15CBE">
        <w:rPr>
          <w:color w:val="000000"/>
          <w:sz w:val="28"/>
          <w:szCs w:val="28"/>
          <w:lang w:eastAsia="uk-UA"/>
        </w:rPr>
        <w:t xml:space="preserve">Програми </w:t>
      </w:r>
    </w:p>
    <w:p w:rsidR="00F601A9" w:rsidRPr="00F15CBE" w:rsidRDefault="00F601A9" w:rsidP="00F601A9">
      <w:pPr>
        <w:rPr>
          <w:color w:val="000000"/>
          <w:sz w:val="28"/>
          <w:szCs w:val="28"/>
          <w:lang w:eastAsia="uk-UA"/>
        </w:rPr>
      </w:pPr>
      <w:r w:rsidRPr="00F15CBE">
        <w:rPr>
          <w:color w:val="000000"/>
          <w:sz w:val="28"/>
          <w:szCs w:val="28"/>
          <w:lang w:eastAsia="uk-UA"/>
        </w:rPr>
        <w:t xml:space="preserve">матеріально-технічної та фінансової </w:t>
      </w:r>
    </w:p>
    <w:p w:rsidR="00F601A9" w:rsidRPr="00F15CBE" w:rsidRDefault="00F601A9" w:rsidP="00F601A9">
      <w:pPr>
        <w:rPr>
          <w:color w:val="000000"/>
          <w:sz w:val="28"/>
          <w:szCs w:val="28"/>
          <w:lang w:eastAsia="uk-UA"/>
        </w:rPr>
      </w:pPr>
      <w:r w:rsidRPr="00F15CBE">
        <w:rPr>
          <w:color w:val="000000"/>
          <w:sz w:val="28"/>
          <w:szCs w:val="28"/>
          <w:lang w:eastAsia="uk-UA"/>
        </w:rPr>
        <w:t xml:space="preserve">підтримки військових частин Збройних </w:t>
      </w:r>
    </w:p>
    <w:p w:rsidR="00F601A9" w:rsidRPr="00F15CBE" w:rsidRDefault="00F601A9" w:rsidP="00F601A9">
      <w:pPr>
        <w:rPr>
          <w:color w:val="000000"/>
          <w:sz w:val="28"/>
          <w:szCs w:val="28"/>
          <w:lang w:eastAsia="uk-UA"/>
        </w:rPr>
      </w:pPr>
      <w:r w:rsidRPr="00F15CBE">
        <w:rPr>
          <w:color w:val="000000"/>
          <w:sz w:val="28"/>
          <w:szCs w:val="28"/>
          <w:lang w:eastAsia="uk-UA"/>
        </w:rPr>
        <w:t xml:space="preserve">Сил України, підрозділів територіальної </w:t>
      </w:r>
    </w:p>
    <w:p w:rsidR="00EF2A05" w:rsidRPr="00F15CBE" w:rsidRDefault="00F601A9" w:rsidP="00F601A9">
      <w:pPr>
        <w:rPr>
          <w:i/>
          <w:color w:val="000000" w:themeColor="text1"/>
          <w:sz w:val="28"/>
          <w:szCs w:val="28"/>
        </w:rPr>
      </w:pPr>
      <w:r w:rsidRPr="00F15CBE">
        <w:rPr>
          <w:color w:val="000000"/>
          <w:sz w:val="28"/>
          <w:szCs w:val="28"/>
          <w:lang w:eastAsia="uk-UA"/>
        </w:rPr>
        <w:t>оборони на 2023-2024 роки</w:t>
      </w:r>
    </w:p>
    <w:p w:rsidR="00D8114A" w:rsidRPr="00F15CBE" w:rsidRDefault="00D8114A" w:rsidP="00D8114A">
      <w:pPr>
        <w:spacing w:line="259" w:lineRule="auto"/>
        <w:rPr>
          <w:i/>
          <w:color w:val="000000" w:themeColor="text1"/>
          <w:sz w:val="28"/>
          <w:szCs w:val="28"/>
        </w:rPr>
      </w:pPr>
    </w:p>
    <w:p w:rsidR="00DF427A" w:rsidRDefault="00EC737E" w:rsidP="002C6311">
      <w:pPr>
        <w:ind w:firstLine="708"/>
        <w:jc w:val="both"/>
        <w:rPr>
          <w:color w:val="000000" w:themeColor="text1"/>
          <w:sz w:val="28"/>
          <w:szCs w:val="28"/>
        </w:rPr>
      </w:pPr>
      <w:r w:rsidRPr="00346E28">
        <w:rPr>
          <w:color w:val="000000" w:themeColor="text1"/>
          <w:sz w:val="28"/>
          <w:szCs w:val="28"/>
        </w:rPr>
        <w:t>Керуючись</w:t>
      </w:r>
      <w:r w:rsidR="002A5295" w:rsidRPr="00346E28">
        <w:rPr>
          <w:color w:val="000000" w:themeColor="text1"/>
          <w:sz w:val="28"/>
          <w:szCs w:val="28"/>
        </w:rPr>
        <w:t xml:space="preserve"> Бюджет</w:t>
      </w:r>
      <w:r w:rsidR="00A72BCB" w:rsidRPr="00346E28">
        <w:rPr>
          <w:color w:val="000000" w:themeColor="text1"/>
          <w:sz w:val="28"/>
          <w:szCs w:val="28"/>
        </w:rPr>
        <w:t>н</w:t>
      </w:r>
      <w:r w:rsidRPr="00346E28">
        <w:rPr>
          <w:color w:val="000000" w:themeColor="text1"/>
          <w:sz w:val="28"/>
          <w:szCs w:val="28"/>
        </w:rPr>
        <w:t>им</w:t>
      </w:r>
      <w:r w:rsidR="00A72BCB" w:rsidRPr="00346E28">
        <w:rPr>
          <w:color w:val="000000" w:themeColor="text1"/>
          <w:sz w:val="28"/>
          <w:szCs w:val="28"/>
        </w:rPr>
        <w:t xml:space="preserve"> кодекс</w:t>
      </w:r>
      <w:r w:rsidRPr="00346E28">
        <w:rPr>
          <w:color w:val="000000" w:themeColor="text1"/>
          <w:sz w:val="28"/>
          <w:szCs w:val="28"/>
        </w:rPr>
        <w:t>ом</w:t>
      </w:r>
      <w:r w:rsidR="00A72BCB" w:rsidRPr="00346E28">
        <w:rPr>
          <w:color w:val="000000" w:themeColor="text1"/>
          <w:sz w:val="28"/>
          <w:szCs w:val="28"/>
        </w:rPr>
        <w:t xml:space="preserve"> України</w:t>
      </w:r>
      <w:r w:rsidR="00A72BCB" w:rsidRPr="0082237F">
        <w:rPr>
          <w:color w:val="000000" w:themeColor="text1"/>
          <w:sz w:val="28"/>
          <w:szCs w:val="28"/>
        </w:rPr>
        <w:t>, постанов</w:t>
      </w:r>
      <w:r>
        <w:rPr>
          <w:color w:val="000000" w:themeColor="text1"/>
          <w:sz w:val="28"/>
          <w:szCs w:val="28"/>
        </w:rPr>
        <w:t>ою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Кабінету Міністрів України від 12.01.2011 №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18 «Про затвердження Порядку передачі бюджетних призначень, перерозподіл</w:t>
      </w:r>
      <w:r w:rsidR="00F601A9">
        <w:rPr>
          <w:color w:val="000000" w:themeColor="text1"/>
          <w:sz w:val="28"/>
          <w:szCs w:val="28"/>
        </w:rPr>
        <w:t>у</w:t>
      </w:r>
      <w:r w:rsidR="002A5295" w:rsidRPr="0082237F">
        <w:rPr>
          <w:color w:val="000000" w:themeColor="text1"/>
          <w:sz w:val="28"/>
          <w:szCs w:val="28"/>
        </w:rPr>
        <w:t xml:space="preserve"> видатків бюджету і надання кредитів з бюджету»,</w:t>
      </w:r>
      <w:r w:rsidR="00550EEB" w:rsidRPr="0082237F">
        <w:rPr>
          <w:color w:val="000000" w:themeColor="text1"/>
          <w:sz w:val="28"/>
          <w:szCs w:val="28"/>
        </w:rPr>
        <w:t xml:space="preserve"> також враховуючи постанову Кабінету Міністрів України від 11.03.2022 року №252 «Деякі питання формування та виконання місцевих бюджетів у період воєнного стану</w:t>
      </w:r>
      <w:r w:rsidR="006A0BA3" w:rsidRPr="0082237F">
        <w:rPr>
          <w:color w:val="000000" w:themeColor="text1"/>
          <w:sz w:val="28"/>
          <w:szCs w:val="28"/>
        </w:rPr>
        <w:t>»,</w:t>
      </w:r>
      <w:r w:rsidR="007B1417" w:rsidRPr="0082237F">
        <w:rPr>
          <w:color w:val="000000" w:themeColor="text1"/>
          <w:sz w:val="28"/>
          <w:szCs w:val="28"/>
        </w:rPr>
        <w:t xml:space="preserve"> </w:t>
      </w:r>
      <w:r w:rsidR="00CE419D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7B1417" w:rsidRPr="0082237F">
        <w:rPr>
          <w:color w:val="000000" w:themeColor="text1"/>
          <w:sz w:val="28"/>
          <w:szCs w:val="28"/>
        </w:rPr>
        <w:t>ст. 2</w:t>
      </w:r>
      <w:r w:rsidR="00BE3537">
        <w:rPr>
          <w:color w:val="000000" w:themeColor="text1"/>
          <w:sz w:val="28"/>
          <w:szCs w:val="28"/>
        </w:rPr>
        <w:t>6</w:t>
      </w:r>
      <w:r w:rsidR="007B1417" w:rsidRPr="0082237F">
        <w:rPr>
          <w:color w:val="000000" w:themeColor="text1"/>
          <w:sz w:val="28"/>
          <w:szCs w:val="28"/>
        </w:rPr>
        <w:t xml:space="preserve"> Закону України «Про місцеве самоврядування в Україні, </w:t>
      </w:r>
      <w:r w:rsidR="006A0BA3" w:rsidRPr="0082237F">
        <w:rPr>
          <w:color w:val="000000" w:themeColor="text1"/>
          <w:sz w:val="28"/>
          <w:szCs w:val="28"/>
        </w:rPr>
        <w:t>селищна рада вирішила:</w:t>
      </w:r>
      <w:r w:rsidR="00DF427A">
        <w:rPr>
          <w:color w:val="000000" w:themeColor="text1"/>
          <w:sz w:val="28"/>
          <w:szCs w:val="28"/>
        </w:rPr>
        <w:t xml:space="preserve"> </w:t>
      </w:r>
    </w:p>
    <w:p w:rsidR="00BE4195" w:rsidRDefault="002C6311" w:rsidP="00BE4195">
      <w:pPr>
        <w:ind w:firstLine="708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 </w:t>
      </w:r>
      <w:r w:rsidR="00BE4195" w:rsidRPr="004104B8">
        <w:rPr>
          <w:color w:val="000000" w:themeColor="text1"/>
          <w:sz w:val="28"/>
          <w:szCs w:val="28"/>
        </w:rPr>
        <w:t xml:space="preserve"> Внести відповідні зміни до розпису селищного бюджету, а саме:</w:t>
      </w:r>
    </w:p>
    <w:p w:rsidR="006F18CD" w:rsidRDefault="00BE4195" w:rsidP="00902875">
      <w:pPr>
        <w:spacing w:line="259" w:lineRule="auto"/>
        <w:ind w:firstLine="708"/>
        <w:rPr>
          <w:color w:val="000000" w:themeColor="text1"/>
          <w:sz w:val="28"/>
          <w:szCs w:val="28"/>
        </w:rPr>
      </w:pPr>
      <w:r w:rsidRPr="004104B8">
        <w:rPr>
          <w:color w:val="000000" w:themeColor="text1"/>
          <w:sz w:val="28"/>
          <w:szCs w:val="28"/>
        </w:rPr>
        <w:t xml:space="preserve">1.1. </w:t>
      </w:r>
      <w:r w:rsidRPr="002F3E53">
        <w:rPr>
          <w:color w:val="000000" w:themeColor="text1"/>
          <w:sz w:val="28"/>
          <w:szCs w:val="28"/>
        </w:rPr>
        <w:t>Збільшити призначення по загально</w:t>
      </w:r>
      <w:r w:rsidR="003F63F1">
        <w:rPr>
          <w:color w:val="000000" w:themeColor="text1"/>
          <w:sz w:val="28"/>
          <w:szCs w:val="28"/>
        </w:rPr>
        <w:t>му</w:t>
      </w:r>
      <w:r w:rsidR="00C216FD">
        <w:rPr>
          <w:color w:val="000000" w:themeColor="text1"/>
          <w:sz w:val="28"/>
          <w:szCs w:val="28"/>
        </w:rPr>
        <w:t xml:space="preserve"> фонду</w:t>
      </w:r>
      <w:r w:rsidRPr="002F3E53">
        <w:rPr>
          <w:color w:val="000000" w:themeColor="text1"/>
          <w:sz w:val="28"/>
          <w:szCs w:val="28"/>
        </w:rPr>
        <w:t xml:space="preserve"> селищного бюджету</w:t>
      </w:r>
      <w:r w:rsidR="00C27D0F">
        <w:rPr>
          <w:color w:val="000000" w:themeColor="text1"/>
          <w:sz w:val="28"/>
          <w:szCs w:val="28"/>
        </w:rPr>
        <w:t xml:space="preserve"> </w:t>
      </w:r>
      <w:r w:rsidR="00534F6B">
        <w:rPr>
          <w:bCs/>
          <w:color w:val="000000" w:themeColor="text1"/>
          <w:sz w:val="28"/>
          <w:szCs w:val="28"/>
          <w:lang w:eastAsia="uk-UA"/>
        </w:rPr>
        <w:t xml:space="preserve">за рахунок перевиконання дохідної частини бюджету </w:t>
      </w:r>
      <w:r w:rsidR="008B35AE">
        <w:rPr>
          <w:bCs/>
          <w:color w:val="000000" w:themeColor="text1"/>
          <w:sz w:val="28"/>
          <w:szCs w:val="28"/>
          <w:lang w:eastAsia="uk-UA"/>
        </w:rPr>
        <w:t>по</w:t>
      </w:r>
      <w:r w:rsidR="00534F6B">
        <w:rPr>
          <w:bCs/>
          <w:color w:val="000000" w:themeColor="text1"/>
          <w:sz w:val="28"/>
          <w:szCs w:val="28"/>
          <w:lang w:eastAsia="uk-UA"/>
        </w:rPr>
        <w:t xml:space="preserve"> код</w:t>
      </w:r>
      <w:r w:rsidR="008B35AE">
        <w:rPr>
          <w:bCs/>
          <w:color w:val="000000" w:themeColor="text1"/>
          <w:sz w:val="28"/>
          <w:szCs w:val="28"/>
          <w:lang w:eastAsia="uk-UA"/>
        </w:rPr>
        <w:t>у</w:t>
      </w:r>
      <w:r w:rsidR="00534F6B">
        <w:rPr>
          <w:bCs/>
          <w:color w:val="000000" w:themeColor="text1"/>
          <w:sz w:val="28"/>
          <w:szCs w:val="28"/>
          <w:lang w:eastAsia="uk-UA"/>
        </w:rPr>
        <w:t xml:space="preserve"> доходів 18050400 «Єдиний податок з фізичних осіб»</w:t>
      </w:r>
      <w:r w:rsidR="00534F6B">
        <w:rPr>
          <w:color w:val="000000" w:themeColor="text1"/>
          <w:sz w:val="28"/>
          <w:szCs w:val="28"/>
        </w:rPr>
        <w:t>:</w:t>
      </w:r>
    </w:p>
    <w:p w:rsidR="00F15CBE" w:rsidRPr="00902875" w:rsidRDefault="006F18CD" w:rsidP="00F15CBE">
      <w:pPr>
        <w:ind w:firstLine="708"/>
        <w:jc w:val="both"/>
        <w:rPr>
          <w:bCs/>
          <w:sz w:val="28"/>
          <w:szCs w:val="28"/>
          <w:lang w:eastAsia="uk-UA"/>
        </w:rPr>
      </w:pPr>
      <w:r w:rsidRPr="00902875">
        <w:rPr>
          <w:sz w:val="28"/>
          <w:szCs w:val="28"/>
        </w:rPr>
        <w:t xml:space="preserve">- </w:t>
      </w:r>
      <w:r w:rsidR="00F15CBE" w:rsidRPr="00902875">
        <w:rPr>
          <w:sz w:val="28"/>
          <w:szCs w:val="28"/>
        </w:rPr>
        <w:t>ТПКВКМБ 3719800 «</w:t>
      </w:r>
      <w:r w:rsidR="00F15CBE" w:rsidRPr="00902875">
        <w:rPr>
          <w:bCs/>
          <w:sz w:val="28"/>
          <w:szCs w:val="28"/>
          <w:lang w:eastAsia="uk-UA"/>
        </w:rPr>
        <w:t>Субвенція з місцевого бюджету державному бюджету на виконання програм соціально-економічного розвитку регіонів» КЕКВ 2620 «</w:t>
      </w:r>
      <w:r w:rsidR="00F15CBE" w:rsidRPr="00902875">
        <w:rPr>
          <w:sz w:val="28"/>
          <w:szCs w:val="28"/>
          <w:lang w:eastAsia="uk-UA"/>
        </w:rPr>
        <w:t>Поточні трансферти органам державного управління інших рівнів</w:t>
      </w:r>
      <w:r w:rsidR="00F15CBE" w:rsidRPr="00902875">
        <w:rPr>
          <w:bCs/>
          <w:sz w:val="28"/>
          <w:szCs w:val="28"/>
          <w:lang w:eastAsia="uk-UA"/>
        </w:rPr>
        <w:t xml:space="preserve">» в сумі </w:t>
      </w:r>
      <w:r w:rsidR="00F15CBE" w:rsidRPr="00902875">
        <w:rPr>
          <w:b/>
          <w:bCs/>
          <w:sz w:val="28"/>
          <w:szCs w:val="28"/>
          <w:lang w:eastAsia="uk-UA"/>
        </w:rPr>
        <w:t>300000,00</w:t>
      </w:r>
      <w:r w:rsidR="00F15CBE" w:rsidRPr="00902875">
        <w:rPr>
          <w:bCs/>
          <w:sz w:val="28"/>
          <w:szCs w:val="28"/>
          <w:lang w:eastAsia="uk-UA"/>
        </w:rPr>
        <w:t xml:space="preserve"> грн.</w:t>
      </w:r>
      <w:r w:rsidR="00534F6B" w:rsidRPr="00902875">
        <w:rPr>
          <w:bCs/>
          <w:sz w:val="28"/>
          <w:szCs w:val="28"/>
          <w:lang w:eastAsia="uk-UA"/>
        </w:rPr>
        <w:t xml:space="preserve"> для військової частини А0665.</w:t>
      </w:r>
    </w:p>
    <w:p w:rsidR="00CE419D" w:rsidRPr="00902875" w:rsidRDefault="00902875" w:rsidP="002765C8">
      <w:pPr>
        <w:pStyle w:val="31"/>
        <w:spacing w:after="0"/>
        <w:ind w:firstLine="720"/>
        <w:jc w:val="both"/>
        <w:rPr>
          <w:sz w:val="28"/>
          <w:szCs w:val="28"/>
        </w:rPr>
      </w:pPr>
      <w:r w:rsidRPr="00902875">
        <w:rPr>
          <w:color w:val="000000" w:themeColor="text1"/>
          <w:sz w:val="28"/>
          <w:szCs w:val="28"/>
        </w:rPr>
        <w:t>2</w:t>
      </w:r>
      <w:r w:rsidR="005F7069" w:rsidRPr="00E21468">
        <w:rPr>
          <w:color w:val="000000" w:themeColor="text1"/>
          <w:sz w:val="28"/>
          <w:szCs w:val="28"/>
        </w:rPr>
        <w:t>.</w:t>
      </w:r>
      <w:r w:rsidR="005F7069" w:rsidRPr="00E21468">
        <w:rPr>
          <w:b/>
          <w:color w:val="000000" w:themeColor="text1"/>
          <w:sz w:val="28"/>
          <w:szCs w:val="28"/>
        </w:rPr>
        <w:t xml:space="preserve"> </w:t>
      </w:r>
      <w:r w:rsidR="00DE782F" w:rsidRPr="00E21468">
        <w:rPr>
          <w:color w:val="000000" w:themeColor="text1"/>
          <w:sz w:val="28"/>
          <w:szCs w:val="28"/>
          <w:lang w:eastAsia="uk-UA"/>
        </w:rPr>
        <w:t xml:space="preserve">Начальнику </w:t>
      </w:r>
      <w:r w:rsidR="005F7069" w:rsidRPr="00E21468">
        <w:rPr>
          <w:color w:val="000000" w:themeColor="text1"/>
          <w:sz w:val="28"/>
          <w:szCs w:val="28"/>
          <w:lang w:eastAsia="uk-UA"/>
        </w:rPr>
        <w:t>ф</w:t>
      </w:r>
      <w:r w:rsidR="00DE782F" w:rsidRPr="00E21468">
        <w:rPr>
          <w:color w:val="000000" w:themeColor="text1"/>
          <w:sz w:val="28"/>
          <w:szCs w:val="28"/>
          <w:lang w:eastAsia="uk-UA"/>
        </w:rPr>
        <w:t xml:space="preserve">інансового управління Козелецької селищної ради (Матющенко О.М.) </w:t>
      </w:r>
      <w:r w:rsidR="008C3015" w:rsidRPr="00E21468">
        <w:rPr>
          <w:color w:val="000000" w:themeColor="text1"/>
          <w:sz w:val="28"/>
          <w:szCs w:val="28"/>
          <w:lang w:eastAsia="uk-UA"/>
        </w:rPr>
        <w:t xml:space="preserve">провести </w:t>
      </w:r>
      <w:r w:rsidR="00DC147E" w:rsidRPr="00E21468">
        <w:rPr>
          <w:color w:val="000000" w:themeColor="text1"/>
          <w:sz w:val="28"/>
          <w:szCs w:val="28"/>
          <w:lang w:eastAsia="uk-UA"/>
        </w:rPr>
        <w:t>вище</w:t>
      </w:r>
      <w:r w:rsidR="008C3015" w:rsidRPr="00E21468">
        <w:rPr>
          <w:color w:val="000000" w:themeColor="text1"/>
          <w:sz w:val="28"/>
          <w:szCs w:val="28"/>
          <w:lang w:eastAsia="uk-UA"/>
        </w:rPr>
        <w:t xml:space="preserve">зазначені </w:t>
      </w:r>
      <w:r w:rsidR="00DE782F" w:rsidRPr="00E21468">
        <w:rPr>
          <w:color w:val="000000" w:themeColor="text1"/>
          <w:sz w:val="28"/>
          <w:szCs w:val="28"/>
          <w:lang w:eastAsia="uk-UA"/>
        </w:rPr>
        <w:t xml:space="preserve">зміни до розпису селищного бюджету та врахувати дане рішення при внесенні змін до рішення </w:t>
      </w:r>
      <w:r w:rsidR="004C54E9" w:rsidRPr="00E21468">
        <w:rPr>
          <w:color w:val="000000" w:themeColor="text1"/>
          <w:sz w:val="28"/>
          <w:szCs w:val="28"/>
        </w:rPr>
        <w:t xml:space="preserve">двадцять </w:t>
      </w:r>
      <w:r w:rsidR="004C54E9" w:rsidRPr="00902875">
        <w:rPr>
          <w:sz w:val="28"/>
          <w:szCs w:val="28"/>
        </w:rPr>
        <w:t>другої</w:t>
      </w:r>
      <w:r w:rsidR="00DE782F" w:rsidRPr="00902875">
        <w:rPr>
          <w:sz w:val="28"/>
          <w:szCs w:val="28"/>
        </w:rPr>
        <w:t xml:space="preserve"> сесії</w:t>
      </w:r>
      <w:r w:rsidR="00BE2148" w:rsidRPr="00902875">
        <w:rPr>
          <w:sz w:val="28"/>
          <w:szCs w:val="28"/>
        </w:rPr>
        <w:t xml:space="preserve"> </w:t>
      </w:r>
      <w:r w:rsidR="00DE782F" w:rsidRPr="00902875">
        <w:rPr>
          <w:sz w:val="28"/>
          <w:szCs w:val="28"/>
        </w:rPr>
        <w:t xml:space="preserve"> Козелецької</w:t>
      </w:r>
      <w:r w:rsidR="00BE2148" w:rsidRPr="00902875">
        <w:rPr>
          <w:sz w:val="28"/>
          <w:szCs w:val="28"/>
        </w:rPr>
        <w:t xml:space="preserve"> </w:t>
      </w:r>
      <w:r w:rsidR="00DE782F" w:rsidRPr="00902875">
        <w:rPr>
          <w:sz w:val="28"/>
          <w:szCs w:val="28"/>
        </w:rPr>
        <w:t xml:space="preserve"> селищн</w:t>
      </w:r>
      <w:r w:rsidR="00572843" w:rsidRPr="00902875">
        <w:rPr>
          <w:sz w:val="28"/>
          <w:szCs w:val="28"/>
        </w:rPr>
        <w:t xml:space="preserve">ої ради восьмого скликання від </w:t>
      </w:r>
      <w:r w:rsidR="00534F6B" w:rsidRPr="00902875">
        <w:rPr>
          <w:sz w:val="28"/>
          <w:szCs w:val="28"/>
        </w:rPr>
        <w:t>15</w:t>
      </w:r>
      <w:r w:rsidR="00DE782F" w:rsidRPr="00902875">
        <w:rPr>
          <w:sz w:val="28"/>
          <w:szCs w:val="28"/>
        </w:rPr>
        <w:t xml:space="preserve"> грудня 202</w:t>
      </w:r>
      <w:r w:rsidR="00534F6B" w:rsidRPr="00902875">
        <w:rPr>
          <w:sz w:val="28"/>
          <w:szCs w:val="28"/>
        </w:rPr>
        <w:t>3</w:t>
      </w:r>
      <w:r w:rsidR="00DE782F" w:rsidRPr="00902875">
        <w:rPr>
          <w:sz w:val="28"/>
          <w:szCs w:val="28"/>
        </w:rPr>
        <w:t xml:space="preserve"> року</w:t>
      </w:r>
      <w:r w:rsidR="0022790E" w:rsidRPr="00902875">
        <w:rPr>
          <w:sz w:val="28"/>
          <w:szCs w:val="28"/>
        </w:rPr>
        <w:t xml:space="preserve">  </w:t>
      </w:r>
      <w:r w:rsidR="00DE782F" w:rsidRPr="00902875">
        <w:rPr>
          <w:sz w:val="28"/>
          <w:szCs w:val="28"/>
        </w:rPr>
        <w:t>№</w:t>
      </w:r>
      <w:r w:rsidR="005F7069" w:rsidRPr="00902875">
        <w:rPr>
          <w:sz w:val="28"/>
          <w:szCs w:val="28"/>
        </w:rPr>
        <w:t xml:space="preserve"> </w:t>
      </w:r>
      <w:r w:rsidR="00572843" w:rsidRPr="00902875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DE782F" w:rsidRPr="00902875">
        <w:rPr>
          <w:sz w:val="28"/>
          <w:szCs w:val="28"/>
        </w:rPr>
        <w:t>-</w:t>
      </w:r>
      <w:r w:rsidRPr="00902875">
        <w:rPr>
          <w:sz w:val="28"/>
          <w:szCs w:val="28"/>
        </w:rPr>
        <w:t>30</w:t>
      </w:r>
      <w:r w:rsidR="00DE782F" w:rsidRPr="00902875">
        <w:rPr>
          <w:sz w:val="28"/>
          <w:szCs w:val="28"/>
        </w:rPr>
        <w:t>/</w:t>
      </w:r>
      <w:r w:rsidR="00DE782F" w:rsidRPr="00902875">
        <w:rPr>
          <w:sz w:val="28"/>
          <w:szCs w:val="28"/>
          <w:lang w:val="en-US"/>
        </w:rPr>
        <w:t>VIII</w:t>
      </w:r>
      <w:r w:rsidR="00DE782F" w:rsidRPr="00902875">
        <w:rPr>
          <w:sz w:val="28"/>
          <w:szCs w:val="28"/>
        </w:rPr>
        <w:t xml:space="preserve"> «Про селищний бюджет Козелецької селищної ради на 202</w:t>
      </w:r>
      <w:r w:rsidR="00534F6B" w:rsidRPr="00902875">
        <w:rPr>
          <w:sz w:val="28"/>
          <w:szCs w:val="28"/>
        </w:rPr>
        <w:t>4</w:t>
      </w:r>
      <w:r w:rsidR="00DE782F" w:rsidRPr="00902875">
        <w:rPr>
          <w:sz w:val="28"/>
          <w:szCs w:val="28"/>
        </w:rPr>
        <w:t xml:space="preserve"> рік»</w:t>
      </w:r>
      <w:r w:rsidR="00A10A79" w:rsidRPr="00902875">
        <w:rPr>
          <w:sz w:val="28"/>
          <w:szCs w:val="28"/>
        </w:rPr>
        <w:t>.</w:t>
      </w:r>
    </w:p>
    <w:p w:rsidR="00123931" w:rsidRPr="00E21468" w:rsidRDefault="00902875" w:rsidP="002765C8">
      <w:pPr>
        <w:ind w:firstLine="720"/>
        <w:jc w:val="both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  <w:lang w:val="ru-RU"/>
        </w:rPr>
        <w:lastRenderedPageBreak/>
        <w:t>3</w:t>
      </w:r>
      <w:r>
        <w:rPr>
          <w:color w:val="000000" w:themeColor="text1"/>
          <w:sz w:val="28"/>
          <w:szCs w:val="28"/>
        </w:rPr>
        <w:t>.</w:t>
      </w:r>
      <w:r w:rsidR="00253DF9" w:rsidRPr="00E21468">
        <w:rPr>
          <w:color w:val="000000" w:themeColor="text1"/>
          <w:sz w:val="28"/>
          <w:szCs w:val="28"/>
        </w:rPr>
        <w:t xml:space="preserve"> </w:t>
      </w:r>
      <w:r w:rsidR="00123931" w:rsidRPr="00E21468">
        <w:rPr>
          <w:color w:val="000000" w:themeColor="text1"/>
          <w:sz w:val="28"/>
          <w:szCs w:val="28"/>
        </w:rPr>
        <w:t>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</w:p>
    <w:p w:rsidR="00B86CF8" w:rsidRPr="00E21468" w:rsidRDefault="00B86CF8" w:rsidP="0082237F">
      <w:pPr>
        <w:jc w:val="both"/>
        <w:rPr>
          <w:color w:val="000000" w:themeColor="text1"/>
          <w:sz w:val="28"/>
          <w:szCs w:val="28"/>
        </w:rPr>
      </w:pPr>
    </w:p>
    <w:p w:rsidR="00DC1FBA" w:rsidRPr="00E21468" w:rsidRDefault="00DA667C" w:rsidP="00DA667C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Голова   </w:t>
      </w:r>
      <w:r>
        <w:rPr>
          <w:color w:val="000000" w:themeColor="text1"/>
          <w:sz w:val="28"/>
          <w:szCs w:val="28"/>
        </w:rPr>
        <w:tab/>
        <w:t xml:space="preserve">                   </w:t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</w:r>
      <w:r w:rsidRPr="0082237F">
        <w:rPr>
          <w:color w:val="000000" w:themeColor="text1"/>
          <w:sz w:val="28"/>
          <w:szCs w:val="28"/>
        </w:rPr>
        <w:tab/>
        <w:t xml:space="preserve">              Валентин БРИГИНЕЦЬ</w:t>
      </w:r>
    </w:p>
    <w:sectPr w:rsidR="00DC1FBA" w:rsidRPr="00E21468" w:rsidSect="00BD1BA5">
      <w:pgSz w:w="11906" w:h="16838"/>
      <w:pgMar w:top="113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772"/>
    <w:multiLevelType w:val="multilevel"/>
    <w:tmpl w:val="A61AAB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2C7322C"/>
    <w:multiLevelType w:val="hybridMultilevel"/>
    <w:tmpl w:val="735ADB42"/>
    <w:lvl w:ilvl="0" w:tplc="3B1896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F9B5078"/>
    <w:multiLevelType w:val="hybridMultilevel"/>
    <w:tmpl w:val="9A9CE352"/>
    <w:lvl w:ilvl="0" w:tplc="FD10F7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F7E61"/>
    <w:multiLevelType w:val="hybridMultilevel"/>
    <w:tmpl w:val="7A664268"/>
    <w:lvl w:ilvl="0" w:tplc="DF50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E4F24"/>
    <w:multiLevelType w:val="hybridMultilevel"/>
    <w:tmpl w:val="37F872AA"/>
    <w:lvl w:ilvl="0" w:tplc="D5F2642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90076C"/>
    <w:multiLevelType w:val="multilevel"/>
    <w:tmpl w:val="79B247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eastAsia="Times New Roman" w:hint="default"/>
      </w:rPr>
    </w:lvl>
  </w:abstractNum>
  <w:abstractNum w:abstractNumId="6">
    <w:nsid w:val="2F032F7B"/>
    <w:multiLevelType w:val="hybridMultilevel"/>
    <w:tmpl w:val="C986C9A4"/>
    <w:lvl w:ilvl="0" w:tplc="4F004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E07B3"/>
    <w:multiLevelType w:val="hybridMultilevel"/>
    <w:tmpl w:val="9806A0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C9062D"/>
    <w:multiLevelType w:val="hybridMultilevel"/>
    <w:tmpl w:val="CF2AFFF4"/>
    <w:lvl w:ilvl="0" w:tplc="598EF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6656B"/>
    <w:multiLevelType w:val="hybridMultilevel"/>
    <w:tmpl w:val="C2E8D398"/>
    <w:lvl w:ilvl="0" w:tplc="BF9C3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C91E1D"/>
    <w:multiLevelType w:val="hybridMultilevel"/>
    <w:tmpl w:val="F4D2D7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8A1C33"/>
    <w:multiLevelType w:val="hybridMultilevel"/>
    <w:tmpl w:val="9E62A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734343"/>
    <w:multiLevelType w:val="hybridMultilevel"/>
    <w:tmpl w:val="B8541744"/>
    <w:lvl w:ilvl="0" w:tplc="D8ACB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650D5"/>
    <w:multiLevelType w:val="hybridMultilevel"/>
    <w:tmpl w:val="A9442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3"/>
  </w:num>
  <w:num w:numId="6">
    <w:abstractNumId w:val="14"/>
  </w:num>
  <w:num w:numId="7">
    <w:abstractNumId w:val="4"/>
  </w:num>
  <w:num w:numId="8">
    <w:abstractNumId w:val="9"/>
  </w:num>
  <w:num w:numId="9">
    <w:abstractNumId w:val="5"/>
  </w:num>
  <w:num w:numId="10">
    <w:abstractNumId w:val="0"/>
  </w:num>
  <w:num w:numId="11">
    <w:abstractNumId w:val="12"/>
  </w:num>
  <w:num w:numId="12">
    <w:abstractNumId w:val="7"/>
  </w:num>
  <w:num w:numId="13">
    <w:abstractNumId w:val="1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5A"/>
    <w:rsid w:val="0001358D"/>
    <w:rsid w:val="00017D7B"/>
    <w:rsid w:val="000212B7"/>
    <w:rsid w:val="00044210"/>
    <w:rsid w:val="00053A81"/>
    <w:rsid w:val="00057426"/>
    <w:rsid w:val="00086B39"/>
    <w:rsid w:val="000950EC"/>
    <w:rsid w:val="000A0E7E"/>
    <w:rsid w:val="000D0FC3"/>
    <w:rsid w:val="000E182F"/>
    <w:rsid w:val="000F137F"/>
    <w:rsid w:val="00123931"/>
    <w:rsid w:val="0016748A"/>
    <w:rsid w:val="001705C0"/>
    <w:rsid w:val="00175505"/>
    <w:rsid w:val="001755CC"/>
    <w:rsid w:val="00183C5A"/>
    <w:rsid w:val="001E3D83"/>
    <w:rsid w:val="001F39C3"/>
    <w:rsid w:val="0022790E"/>
    <w:rsid w:val="00233E1C"/>
    <w:rsid w:val="00240F62"/>
    <w:rsid w:val="00245E38"/>
    <w:rsid w:val="002538DD"/>
    <w:rsid w:val="00253DF9"/>
    <w:rsid w:val="00270539"/>
    <w:rsid w:val="002765C8"/>
    <w:rsid w:val="002819A9"/>
    <w:rsid w:val="0028348F"/>
    <w:rsid w:val="00286029"/>
    <w:rsid w:val="00291473"/>
    <w:rsid w:val="002942C4"/>
    <w:rsid w:val="002A1E10"/>
    <w:rsid w:val="002A5295"/>
    <w:rsid w:val="002A6792"/>
    <w:rsid w:val="002C2535"/>
    <w:rsid w:val="002C6311"/>
    <w:rsid w:val="003138A8"/>
    <w:rsid w:val="00320952"/>
    <w:rsid w:val="00346E28"/>
    <w:rsid w:val="0036393A"/>
    <w:rsid w:val="00387ED6"/>
    <w:rsid w:val="003920A8"/>
    <w:rsid w:val="003B79CC"/>
    <w:rsid w:val="003F63F1"/>
    <w:rsid w:val="00401B4B"/>
    <w:rsid w:val="00403A7E"/>
    <w:rsid w:val="004104B8"/>
    <w:rsid w:val="00440CE6"/>
    <w:rsid w:val="004478FE"/>
    <w:rsid w:val="00461458"/>
    <w:rsid w:val="00463C94"/>
    <w:rsid w:val="00464D85"/>
    <w:rsid w:val="004767BE"/>
    <w:rsid w:val="004B4D09"/>
    <w:rsid w:val="004C54E9"/>
    <w:rsid w:val="004F50EF"/>
    <w:rsid w:val="005124BA"/>
    <w:rsid w:val="00516FD4"/>
    <w:rsid w:val="00534F6B"/>
    <w:rsid w:val="00540143"/>
    <w:rsid w:val="00550EEB"/>
    <w:rsid w:val="00572843"/>
    <w:rsid w:val="00591445"/>
    <w:rsid w:val="005945C9"/>
    <w:rsid w:val="005A28DE"/>
    <w:rsid w:val="005A2917"/>
    <w:rsid w:val="005A53FA"/>
    <w:rsid w:val="005C0D98"/>
    <w:rsid w:val="005C2170"/>
    <w:rsid w:val="005D33CC"/>
    <w:rsid w:val="005D6C5F"/>
    <w:rsid w:val="005E20EC"/>
    <w:rsid w:val="005F7069"/>
    <w:rsid w:val="00622422"/>
    <w:rsid w:val="006241CE"/>
    <w:rsid w:val="00662098"/>
    <w:rsid w:val="006712DF"/>
    <w:rsid w:val="006714B9"/>
    <w:rsid w:val="00676F90"/>
    <w:rsid w:val="00677739"/>
    <w:rsid w:val="006835E3"/>
    <w:rsid w:val="006912CB"/>
    <w:rsid w:val="006A0BA3"/>
    <w:rsid w:val="006C0F59"/>
    <w:rsid w:val="006C338A"/>
    <w:rsid w:val="006D0287"/>
    <w:rsid w:val="006F18CD"/>
    <w:rsid w:val="00711185"/>
    <w:rsid w:val="00722354"/>
    <w:rsid w:val="0072293F"/>
    <w:rsid w:val="00765757"/>
    <w:rsid w:val="007720E9"/>
    <w:rsid w:val="0077394D"/>
    <w:rsid w:val="007A1E9F"/>
    <w:rsid w:val="007A6CF9"/>
    <w:rsid w:val="007B1417"/>
    <w:rsid w:val="007C0569"/>
    <w:rsid w:val="007C163C"/>
    <w:rsid w:val="007E6868"/>
    <w:rsid w:val="00800717"/>
    <w:rsid w:val="0082237F"/>
    <w:rsid w:val="008256D1"/>
    <w:rsid w:val="00826972"/>
    <w:rsid w:val="00831C52"/>
    <w:rsid w:val="00843DE3"/>
    <w:rsid w:val="008621C0"/>
    <w:rsid w:val="00871371"/>
    <w:rsid w:val="00885BCE"/>
    <w:rsid w:val="00894BE2"/>
    <w:rsid w:val="008A163B"/>
    <w:rsid w:val="008A3C59"/>
    <w:rsid w:val="008B35AE"/>
    <w:rsid w:val="008C3015"/>
    <w:rsid w:val="00902875"/>
    <w:rsid w:val="00930B68"/>
    <w:rsid w:val="009317C7"/>
    <w:rsid w:val="00937E5F"/>
    <w:rsid w:val="00943223"/>
    <w:rsid w:val="00977310"/>
    <w:rsid w:val="00980488"/>
    <w:rsid w:val="0099087A"/>
    <w:rsid w:val="00997D5B"/>
    <w:rsid w:val="009A205A"/>
    <w:rsid w:val="009C0E1C"/>
    <w:rsid w:val="009E5F77"/>
    <w:rsid w:val="00A01B36"/>
    <w:rsid w:val="00A10A79"/>
    <w:rsid w:val="00A14EF1"/>
    <w:rsid w:val="00A23D5B"/>
    <w:rsid w:val="00A46DAD"/>
    <w:rsid w:val="00A72BCB"/>
    <w:rsid w:val="00A72E0E"/>
    <w:rsid w:val="00A75741"/>
    <w:rsid w:val="00A85FA4"/>
    <w:rsid w:val="00AB383D"/>
    <w:rsid w:val="00AB4C0F"/>
    <w:rsid w:val="00AD7E0B"/>
    <w:rsid w:val="00AE78E1"/>
    <w:rsid w:val="00AF1BE0"/>
    <w:rsid w:val="00B165DA"/>
    <w:rsid w:val="00B36884"/>
    <w:rsid w:val="00B5284B"/>
    <w:rsid w:val="00B536AF"/>
    <w:rsid w:val="00B541E7"/>
    <w:rsid w:val="00B86CF8"/>
    <w:rsid w:val="00B94655"/>
    <w:rsid w:val="00BA5AF7"/>
    <w:rsid w:val="00BD1BA5"/>
    <w:rsid w:val="00BE2148"/>
    <w:rsid w:val="00BE2CBF"/>
    <w:rsid w:val="00BE3537"/>
    <w:rsid w:val="00BE4195"/>
    <w:rsid w:val="00C20D13"/>
    <w:rsid w:val="00C216FD"/>
    <w:rsid w:val="00C236B7"/>
    <w:rsid w:val="00C25366"/>
    <w:rsid w:val="00C27D0F"/>
    <w:rsid w:val="00C3265F"/>
    <w:rsid w:val="00C46CFC"/>
    <w:rsid w:val="00C55FBC"/>
    <w:rsid w:val="00C63CFF"/>
    <w:rsid w:val="00C747E6"/>
    <w:rsid w:val="00C9597B"/>
    <w:rsid w:val="00CB2BB2"/>
    <w:rsid w:val="00CD09EF"/>
    <w:rsid w:val="00CD65CB"/>
    <w:rsid w:val="00CE419D"/>
    <w:rsid w:val="00D8114A"/>
    <w:rsid w:val="00D90897"/>
    <w:rsid w:val="00D93B46"/>
    <w:rsid w:val="00DA1538"/>
    <w:rsid w:val="00DA3441"/>
    <w:rsid w:val="00DA667C"/>
    <w:rsid w:val="00DC147E"/>
    <w:rsid w:val="00DC1FBA"/>
    <w:rsid w:val="00DE782F"/>
    <w:rsid w:val="00DF427A"/>
    <w:rsid w:val="00E01EA5"/>
    <w:rsid w:val="00E03F38"/>
    <w:rsid w:val="00E069E4"/>
    <w:rsid w:val="00E21468"/>
    <w:rsid w:val="00E21AED"/>
    <w:rsid w:val="00E2708B"/>
    <w:rsid w:val="00E4243D"/>
    <w:rsid w:val="00E435F4"/>
    <w:rsid w:val="00E71119"/>
    <w:rsid w:val="00E75D1A"/>
    <w:rsid w:val="00E939B4"/>
    <w:rsid w:val="00EA3833"/>
    <w:rsid w:val="00EB0E3D"/>
    <w:rsid w:val="00EC406C"/>
    <w:rsid w:val="00EC737E"/>
    <w:rsid w:val="00ED42DA"/>
    <w:rsid w:val="00EE15C8"/>
    <w:rsid w:val="00EE7676"/>
    <w:rsid w:val="00EF1C03"/>
    <w:rsid w:val="00EF2A05"/>
    <w:rsid w:val="00EF2AEB"/>
    <w:rsid w:val="00EF3B25"/>
    <w:rsid w:val="00F01878"/>
    <w:rsid w:val="00F07BC8"/>
    <w:rsid w:val="00F15CBE"/>
    <w:rsid w:val="00F32C02"/>
    <w:rsid w:val="00F53BD1"/>
    <w:rsid w:val="00F601A9"/>
    <w:rsid w:val="00FB061C"/>
    <w:rsid w:val="00FD1D0B"/>
    <w:rsid w:val="00FD3DB9"/>
    <w:rsid w:val="00FD5E92"/>
    <w:rsid w:val="00FE1112"/>
    <w:rsid w:val="00FE6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64844-CEB1-46D7-B877-9B1DB2B6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Користувач</cp:lastModifiedBy>
  <cp:revision>16</cp:revision>
  <cp:lastPrinted>2024-02-19T08:30:00Z</cp:lastPrinted>
  <dcterms:created xsi:type="dcterms:W3CDTF">2023-11-23T08:52:00Z</dcterms:created>
  <dcterms:modified xsi:type="dcterms:W3CDTF">2024-02-19T08:31:00Z</dcterms:modified>
</cp:coreProperties>
</file>